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0E5655" w14:paraId="03CEDF27" w14:textId="77777777" w:rsidTr="000E5655">
        <w:tc>
          <w:tcPr>
            <w:tcW w:w="9016" w:type="dxa"/>
          </w:tcPr>
          <w:p w14:paraId="2C759BAA" w14:textId="77FA6BE1" w:rsidR="000E5655" w:rsidRPr="000E5655" w:rsidRDefault="000E5655" w:rsidP="000E5655">
            <w:pPr>
              <w:spacing w:line="276" w:lineRule="auto"/>
              <w:rPr>
                <w:b/>
                <w:bCs/>
                <w:u w:val="single"/>
              </w:rPr>
            </w:pPr>
            <w:r w:rsidRPr="000E5655">
              <w:rPr>
                <w:b/>
                <w:bCs/>
                <w:u w:val="single"/>
              </w:rPr>
              <w:t>Question one on Housing</w:t>
            </w:r>
          </w:p>
          <w:p w14:paraId="28E7C5D4" w14:textId="66730C50" w:rsidR="000E5655" w:rsidRDefault="000E5655" w:rsidP="000E5655">
            <w:pPr>
              <w:spacing w:after="0" w:line="276" w:lineRule="auto"/>
            </w:pPr>
            <w:r>
              <w:t>The affordable housing number has reduced from 12 to 8 in this application.  We have suggested this lower figure as there has been a development of affordable housing in the village since the first approval, which we think has reduced the need</w:t>
            </w:r>
            <w:r w:rsidR="00A74AA6">
              <w:t>. We have also considered</w:t>
            </w:r>
            <w:r>
              <w:t xml:space="preserve"> information from Copeland Housing Officers and their housing needs assessments.</w:t>
            </w:r>
          </w:p>
          <w:p w14:paraId="597E26BE" w14:textId="476147E6" w:rsidR="000E5655" w:rsidRPr="000E5655" w:rsidRDefault="000E5655" w:rsidP="000E5655">
            <w:pPr>
              <w:spacing w:after="0" w:line="276" w:lineRule="auto"/>
              <w:rPr>
                <w:b/>
                <w:bCs/>
              </w:rPr>
            </w:pPr>
            <w:r w:rsidRPr="000E5655">
              <w:rPr>
                <w:b/>
                <w:bCs/>
              </w:rPr>
              <w:t>Do you think affordable housing is still needed in Bootle/</w:t>
            </w:r>
            <w:r w:rsidRPr="000E5655">
              <w:rPr>
                <w:b/>
                <w:bCs/>
              </w:rPr>
              <w:t xml:space="preserve"> </w:t>
            </w:r>
            <w:proofErr w:type="spellStart"/>
            <w:r w:rsidRPr="000E5655">
              <w:rPr>
                <w:b/>
                <w:bCs/>
              </w:rPr>
              <w:t>W</w:t>
            </w:r>
            <w:r w:rsidRPr="000E5655">
              <w:rPr>
                <w:b/>
                <w:bCs/>
              </w:rPr>
              <w:t>ellbank</w:t>
            </w:r>
            <w:proofErr w:type="spellEnd"/>
            <w:r w:rsidRPr="000E5655">
              <w:rPr>
                <w:b/>
                <w:bCs/>
              </w:rPr>
              <w:t>?</w:t>
            </w:r>
          </w:p>
          <w:p w14:paraId="76995358" w14:textId="77777777" w:rsidR="000E5655" w:rsidRDefault="000E5655" w:rsidP="000E5655"/>
          <w:p w14:paraId="451E1CDB" w14:textId="77777777" w:rsidR="000E5655" w:rsidRDefault="000E5655" w:rsidP="000E5655"/>
          <w:p w14:paraId="27ACBB7A" w14:textId="77777777" w:rsidR="000E5655" w:rsidRDefault="000E5655" w:rsidP="000E5655"/>
          <w:p w14:paraId="298238EF" w14:textId="2F45E69C" w:rsidR="000E5655" w:rsidRDefault="000E5655" w:rsidP="000E5655"/>
        </w:tc>
      </w:tr>
      <w:tr w:rsidR="000E5655" w14:paraId="48CB162D" w14:textId="77777777" w:rsidTr="000E5655">
        <w:tc>
          <w:tcPr>
            <w:tcW w:w="9016" w:type="dxa"/>
          </w:tcPr>
          <w:p w14:paraId="2D4ABA01" w14:textId="77777777" w:rsidR="000E5655" w:rsidRPr="000E5655" w:rsidRDefault="000E5655" w:rsidP="000E5655">
            <w:pPr>
              <w:rPr>
                <w:b/>
                <w:bCs/>
              </w:rPr>
            </w:pPr>
            <w:r w:rsidRPr="000E5655">
              <w:rPr>
                <w:b/>
                <w:bCs/>
              </w:rPr>
              <w:t>Do you think 8 affordable houses is enough?</w:t>
            </w:r>
          </w:p>
          <w:p w14:paraId="4167B9C1" w14:textId="77777777" w:rsidR="000E5655" w:rsidRDefault="000E5655"/>
          <w:p w14:paraId="219E5472" w14:textId="77777777" w:rsidR="000E5655" w:rsidRDefault="000E5655"/>
          <w:p w14:paraId="325382BB" w14:textId="434DFAE1" w:rsidR="000E5655" w:rsidRDefault="000E5655"/>
        </w:tc>
      </w:tr>
      <w:tr w:rsidR="000E5655" w14:paraId="5AD91C95" w14:textId="77777777" w:rsidTr="000E5655">
        <w:tc>
          <w:tcPr>
            <w:tcW w:w="9016" w:type="dxa"/>
          </w:tcPr>
          <w:p w14:paraId="2FCCA27E" w14:textId="77777777" w:rsidR="000E5655" w:rsidRPr="000E5655" w:rsidRDefault="000E5655" w:rsidP="000E5655">
            <w:pPr>
              <w:rPr>
                <w:b/>
                <w:bCs/>
              </w:rPr>
            </w:pPr>
            <w:r w:rsidRPr="000E5655">
              <w:rPr>
                <w:b/>
                <w:bCs/>
              </w:rPr>
              <w:t xml:space="preserve">Does the reduction from 12 houses worry you?  If </w:t>
            </w:r>
            <w:proofErr w:type="gramStart"/>
            <w:r w:rsidRPr="000E5655">
              <w:rPr>
                <w:b/>
                <w:bCs/>
              </w:rPr>
              <w:t>so</w:t>
            </w:r>
            <w:proofErr w:type="gramEnd"/>
            <w:r w:rsidRPr="000E5655">
              <w:rPr>
                <w:b/>
                <w:bCs/>
              </w:rPr>
              <w:t xml:space="preserve"> why?</w:t>
            </w:r>
          </w:p>
          <w:p w14:paraId="56917229" w14:textId="77777777" w:rsidR="000E5655" w:rsidRDefault="000E5655"/>
          <w:p w14:paraId="2E4A35FD" w14:textId="77777777" w:rsidR="000E5655" w:rsidRDefault="000E5655"/>
          <w:p w14:paraId="32B76280" w14:textId="77777777" w:rsidR="000E5655" w:rsidRDefault="000E5655"/>
          <w:p w14:paraId="321E98CF" w14:textId="700609EB" w:rsidR="000E5655" w:rsidRDefault="000E5655"/>
        </w:tc>
      </w:tr>
      <w:tr w:rsidR="000E5655" w14:paraId="331AA1A3" w14:textId="77777777" w:rsidTr="000E5655">
        <w:tc>
          <w:tcPr>
            <w:tcW w:w="9016" w:type="dxa"/>
          </w:tcPr>
          <w:p w14:paraId="2C5A1679" w14:textId="2552746E" w:rsidR="000E5655" w:rsidRPr="000E5655" w:rsidRDefault="000E5655" w:rsidP="000E5655">
            <w:pPr>
              <w:rPr>
                <w:b/>
                <w:bCs/>
                <w:u w:val="single"/>
              </w:rPr>
            </w:pPr>
            <w:r w:rsidRPr="000E5655">
              <w:rPr>
                <w:b/>
                <w:bCs/>
                <w:u w:val="single"/>
              </w:rPr>
              <w:t xml:space="preserve">Question two on </w:t>
            </w:r>
            <w:r w:rsidR="00A74AA6">
              <w:rPr>
                <w:b/>
                <w:bCs/>
                <w:u w:val="single"/>
              </w:rPr>
              <w:t xml:space="preserve">the </w:t>
            </w:r>
            <w:proofErr w:type="spellStart"/>
            <w:r w:rsidRPr="000E5655">
              <w:rPr>
                <w:b/>
                <w:bCs/>
                <w:u w:val="single"/>
              </w:rPr>
              <w:t>Wellbank</w:t>
            </w:r>
            <w:proofErr w:type="spellEnd"/>
            <w:r w:rsidRPr="000E5655">
              <w:rPr>
                <w:b/>
                <w:bCs/>
                <w:u w:val="single"/>
              </w:rPr>
              <w:t xml:space="preserve"> Site </w:t>
            </w:r>
          </w:p>
          <w:p w14:paraId="7DAD7E1F" w14:textId="4FDD56AB" w:rsidR="000E5655" w:rsidRDefault="00A74AA6" w:rsidP="000E5655">
            <w:pPr>
              <w:spacing w:line="259" w:lineRule="auto"/>
              <w:rPr>
                <w:rFonts w:eastAsia="Times New Roman"/>
              </w:rPr>
            </w:pPr>
            <w:r>
              <w:rPr>
                <w:rFonts w:eastAsia="Times New Roman"/>
              </w:rPr>
              <w:t xml:space="preserve">Our </w:t>
            </w:r>
            <w:r w:rsidR="000E5655">
              <w:rPr>
                <w:rFonts w:eastAsia="Times New Roman"/>
              </w:rPr>
              <w:t xml:space="preserve">original scheme comprised </w:t>
            </w:r>
            <w:r>
              <w:rPr>
                <w:rFonts w:eastAsia="Times New Roman"/>
              </w:rPr>
              <w:t>of</w:t>
            </w:r>
            <w:r w:rsidR="000E5655">
              <w:rPr>
                <w:rFonts w:eastAsia="Times New Roman"/>
              </w:rPr>
              <w:t xml:space="preserve"> 50 residential units, a small hotel and some small workshop units. The new proposals are for 45 residential units, 8 holiday cottages to be owned and operated by Brickhouse Farm cottages and catering for people with mobility issues, a </w:t>
            </w:r>
            <w:proofErr w:type="gramStart"/>
            <w:r w:rsidR="000E5655">
              <w:rPr>
                <w:rFonts w:eastAsia="Times New Roman"/>
              </w:rPr>
              <w:t>Community</w:t>
            </w:r>
            <w:proofErr w:type="gramEnd"/>
            <w:r w:rsidR="000E5655">
              <w:rPr>
                <w:rFonts w:eastAsia="Times New Roman"/>
              </w:rPr>
              <w:t xml:space="preserve"> hub building that will include a swimming pool, hydrotherapy pool, cafe, bar, hot desking and co-working office space. </w:t>
            </w:r>
            <w:proofErr w:type="gramStart"/>
            <w:r w:rsidR="00D34A3D">
              <w:rPr>
                <w:rFonts w:eastAsia="Times New Roman"/>
              </w:rPr>
              <w:t>Also</w:t>
            </w:r>
            <w:proofErr w:type="gramEnd"/>
            <w:r w:rsidR="00D34A3D">
              <w:rPr>
                <w:rFonts w:eastAsia="Times New Roman"/>
              </w:rPr>
              <w:t xml:space="preserve"> r</w:t>
            </w:r>
            <w:r w:rsidR="000E5655">
              <w:rPr>
                <w:rFonts w:eastAsia="Times New Roman"/>
              </w:rPr>
              <w:t xml:space="preserve">ooms and space available for hire by local community groups.  The pool will have public access at set times.  The café will be available to the public.  </w:t>
            </w:r>
            <w:r w:rsidR="00D34A3D">
              <w:rPr>
                <w:rFonts w:eastAsia="Times New Roman"/>
              </w:rPr>
              <w:t>H</w:t>
            </w:r>
            <w:r w:rsidR="000E5655">
              <w:rPr>
                <w:rFonts w:eastAsia="Times New Roman"/>
              </w:rPr>
              <w:t>ot desking and co-working spaces will be bookable by the public.</w:t>
            </w:r>
          </w:p>
          <w:p w14:paraId="20D48C6D" w14:textId="77777777" w:rsidR="000E5655" w:rsidRPr="000E5655" w:rsidRDefault="000E5655" w:rsidP="000E5655">
            <w:pPr>
              <w:rPr>
                <w:rFonts w:eastAsia="Times New Roman"/>
                <w:b/>
                <w:bCs/>
              </w:rPr>
            </w:pPr>
            <w:r w:rsidRPr="000E5655">
              <w:rPr>
                <w:rFonts w:eastAsia="Times New Roman"/>
                <w:b/>
                <w:bCs/>
              </w:rPr>
              <w:t>Are you happy with this new mix of uses?</w:t>
            </w:r>
          </w:p>
          <w:p w14:paraId="0F132D04" w14:textId="3F23DFD5" w:rsidR="000E5655" w:rsidRDefault="000E5655" w:rsidP="000E5655">
            <w:pPr>
              <w:spacing w:after="160" w:line="259" w:lineRule="auto"/>
              <w:rPr>
                <w:rFonts w:eastAsia="Times New Roman"/>
              </w:rPr>
            </w:pPr>
          </w:p>
          <w:p w14:paraId="5E4ED148" w14:textId="10BFAE5F" w:rsidR="00A74AA6" w:rsidRDefault="00A74AA6" w:rsidP="000E5655">
            <w:pPr>
              <w:spacing w:after="160" w:line="259" w:lineRule="auto"/>
              <w:rPr>
                <w:rFonts w:eastAsia="Times New Roman"/>
              </w:rPr>
            </w:pPr>
          </w:p>
          <w:p w14:paraId="562A62BC" w14:textId="5042C3B0" w:rsidR="000E5655" w:rsidRPr="000E5655" w:rsidRDefault="000E5655">
            <w:pPr>
              <w:rPr>
                <w:b/>
                <w:bCs/>
              </w:rPr>
            </w:pPr>
          </w:p>
        </w:tc>
      </w:tr>
      <w:tr w:rsidR="000E5655" w14:paraId="6493652A" w14:textId="77777777" w:rsidTr="000E5655">
        <w:tc>
          <w:tcPr>
            <w:tcW w:w="9016" w:type="dxa"/>
          </w:tcPr>
          <w:p w14:paraId="6BEA87A8" w14:textId="116D8E7D" w:rsidR="000E5655" w:rsidRPr="000E5655" w:rsidRDefault="000E5655" w:rsidP="000E5655">
            <w:pPr>
              <w:spacing w:after="160" w:line="259" w:lineRule="auto"/>
              <w:rPr>
                <w:rFonts w:eastAsia="Times New Roman"/>
                <w:b/>
                <w:bCs/>
              </w:rPr>
            </w:pPr>
            <w:r w:rsidRPr="000E5655">
              <w:rPr>
                <w:rFonts w:eastAsia="Times New Roman"/>
                <w:b/>
                <w:bCs/>
              </w:rPr>
              <w:t xml:space="preserve">Would you use the hub facilities at </w:t>
            </w:r>
            <w:proofErr w:type="spellStart"/>
            <w:r w:rsidRPr="000E5655">
              <w:rPr>
                <w:rFonts w:eastAsia="Times New Roman"/>
                <w:b/>
                <w:bCs/>
              </w:rPr>
              <w:t>Wellbank</w:t>
            </w:r>
            <w:proofErr w:type="spellEnd"/>
            <w:r w:rsidRPr="000E5655">
              <w:rPr>
                <w:rFonts w:eastAsia="Times New Roman"/>
                <w:b/>
                <w:bCs/>
              </w:rPr>
              <w:t>?</w:t>
            </w:r>
          </w:p>
          <w:p w14:paraId="3300027D" w14:textId="6F5CCD3A" w:rsidR="000E5655" w:rsidRDefault="000E5655" w:rsidP="000E5655">
            <w:pPr>
              <w:spacing w:after="160" w:line="259" w:lineRule="auto"/>
              <w:rPr>
                <w:rFonts w:eastAsia="Times New Roman"/>
              </w:rPr>
            </w:pPr>
          </w:p>
          <w:p w14:paraId="563A1810" w14:textId="77777777" w:rsidR="00A74AA6" w:rsidRDefault="00A74AA6" w:rsidP="000E5655">
            <w:pPr>
              <w:spacing w:after="160" w:line="259" w:lineRule="auto"/>
              <w:rPr>
                <w:rFonts w:eastAsia="Times New Roman"/>
              </w:rPr>
            </w:pPr>
          </w:p>
          <w:p w14:paraId="3003BD9B" w14:textId="77777777" w:rsidR="000E5655" w:rsidRDefault="000E5655" w:rsidP="000E5655">
            <w:pPr>
              <w:rPr>
                <w:rFonts w:eastAsia="Times New Roman"/>
              </w:rPr>
            </w:pPr>
          </w:p>
          <w:p w14:paraId="1FB7ADCD" w14:textId="77777777" w:rsidR="000E5655" w:rsidRDefault="000E5655"/>
        </w:tc>
      </w:tr>
      <w:tr w:rsidR="000E5655" w14:paraId="7F571EE6" w14:textId="77777777" w:rsidTr="000E5655">
        <w:tc>
          <w:tcPr>
            <w:tcW w:w="9016" w:type="dxa"/>
          </w:tcPr>
          <w:p w14:paraId="661DA513" w14:textId="0946BC85" w:rsidR="000E5655" w:rsidRPr="000E5655" w:rsidRDefault="000E5655" w:rsidP="000E5655">
            <w:pPr>
              <w:spacing w:after="160" w:line="259" w:lineRule="auto"/>
              <w:rPr>
                <w:rFonts w:eastAsia="Times New Roman"/>
                <w:b/>
                <w:bCs/>
              </w:rPr>
            </w:pPr>
            <w:r w:rsidRPr="000E5655">
              <w:rPr>
                <w:rFonts w:eastAsia="Times New Roman"/>
                <w:b/>
                <w:bCs/>
              </w:rPr>
              <w:t xml:space="preserve">Is a pool at </w:t>
            </w:r>
            <w:proofErr w:type="spellStart"/>
            <w:r w:rsidRPr="000E5655">
              <w:rPr>
                <w:rFonts w:eastAsia="Times New Roman"/>
                <w:b/>
                <w:bCs/>
              </w:rPr>
              <w:t>Wellbank</w:t>
            </w:r>
            <w:proofErr w:type="spellEnd"/>
            <w:r w:rsidRPr="000E5655">
              <w:rPr>
                <w:rFonts w:eastAsia="Times New Roman"/>
                <w:b/>
                <w:bCs/>
              </w:rPr>
              <w:t xml:space="preserve"> a good idea rather than originally the financial contribution towards the community building their own?</w:t>
            </w:r>
          </w:p>
          <w:p w14:paraId="297BB11F" w14:textId="0DBA1088" w:rsidR="000E5655" w:rsidRDefault="000E5655" w:rsidP="000E5655">
            <w:pPr>
              <w:spacing w:after="160" w:line="259" w:lineRule="auto"/>
              <w:rPr>
                <w:rFonts w:eastAsia="Times New Roman"/>
              </w:rPr>
            </w:pPr>
          </w:p>
          <w:p w14:paraId="3618E868" w14:textId="77777777" w:rsidR="00A74AA6" w:rsidRDefault="00A74AA6" w:rsidP="000E5655">
            <w:pPr>
              <w:rPr>
                <w:rFonts w:eastAsia="Times New Roman"/>
              </w:rPr>
            </w:pPr>
          </w:p>
          <w:p w14:paraId="1D63238A" w14:textId="77777777" w:rsidR="000E5655" w:rsidRDefault="000E5655"/>
        </w:tc>
      </w:tr>
      <w:tr w:rsidR="000E5655" w14:paraId="35E0CA53" w14:textId="77777777" w:rsidTr="000E5655">
        <w:tc>
          <w:tcPr>
            <w:tcW w:w="9016" w:type="dxa"/>
          </w:tcPr>
          <w:p w14:paraId="7379B27D" w14:textId="77777777" w:rsidR="000E5655" w:rsidRPr="000E5655" w:rsidRDefault="000E5655" w:rsidP="000E5655">
            <w:pPr>
              <w:rPr>
                <w:rFonts w:eastAsia="Times New Roman"/>
                <w:b/>
                <w:bCs/>
              </w:rPr>
            </w:pPr>
            <w:r w:rsidRPr="000E5655">
              <w:rPr>
                <w:rFonts w:eastAsia="Times New Roman"/>
                <w:b/>
                <w:bCs/>
              </w:rPr>
              <w:lastRenderedPageBreak/>
              <w:t>Do you think the new scheme offers good community benefits?</w:t>
            </w:r>
          </w:p>
          <w:p w14:paraId="536C333F" w14:textId="3875297A" w:rsidR="000E5655" w:rsidRDefault="000E5655"/>
          <w:p w14:paraId="01C4EFA3" w14:textId="77777777" w:rsidR="00D34A3D" w:rsidRDefault="00D34A3D"/>
          <w:p w14:paraId="307C76DF" w14:textId="77777777" w:rsidR="000E5655" w:rsidRDefault="000E5655"/>
          <w:p w14:paraId="4C495F7B" w14:textId="31E91DC2" w:rsidR="000E5655" w:rsidRDefault="000E5655"/>
        </w:tc>
      </w:tr>
      <w:tr w:rsidR="000E5655" w14:paraId="2AA5776D" w14:textId="77777777" w:rsidTr="000E5655">
        <w:tc>
          <w:tcPr>
            <w:tcW w:w="9016" w:type="dxa"/>
          </w:tcPr>
          <w:p w14:paraId="7167DED5" w14:textId="7952CCC9" w:rsidR="000E5655" w:rsidRDefault="000E5655" w:rsidP="000E5655">
            <w:pPr>
              <w:spacing w:after="160" w:line="259" w:lineRule="auto"/>
              <w:rPr>
                <w:rFonts w:eastAsia="Times New Roman"/>
                <w:b/>
                <w:bCs/>
              </w:rPr>
            </w:pPr>
            <w:r w:rsidRPr="00A74AA6">
              <w:rPr>
                <w:rFonts w:eastAsia="Times New Roman"/>
                <w:b/>
                <w:bCs/>
              </w:rPr>
              <w:t>Do you think the community benefits are good enough to balance out the reduction in affordable housing?</w:t>
            </w:r>
          </w:p>
          <w:p w14:paraId="78874615" w14:textId="7B29EA2C" w:rsidR="00D34A3D" w:rsidRDefault="00D34A3D" w:rsidP="000E5655">
            <w:pPr>
              <w:spacing w:after="160" w:line="259" w:lineRule="auto"/>
              <w:rPr>
                <w:rFonts w:eastAsia="Times New Roman"/>
                <w:b/>
                <w:bCs/>
              </w:rPr>
            </w:pPr>
          </w:p>
          <w:p w14:paraId="12098F67" w14:textId="77777777" w:rsidR="00D34A3D" w:rsidRPr="00A74AA6" w:rsidRDefault="00D34A3D" w:rsidP="000E5655">
            <w:pPr>
              <w:rPr>
                <w:rFonts w:eastAsia="Times New Roman"/>
                <w:b/>
                <w:bCs/>
              </w:rPr>
            </w:pPr>
          </w:p>
          <w:p w14:paraId="36886C09" w14:textId="77777777" w:rsidR="000E5655" w:rsidRDefault="000E5655" w:rsidP="000E5655">
            <w:pPr>
              <w:rPr>
                <w:rFonts w:eastAsia="Times New Roman"/>
              </w:rPr>
            </w:pPr>
          </w:p>
        </w:tc>
      </w:tr>
      <w:tr w:rsidR="000E5655" w14:paraId="3C610DA8" w14:textId="77777777" w:rsidTr="000E5655">
        <w:tc>
          <w:tcPr>
            <w:tcW w:w="9016" w:type="dxa"/>
          </w:tcPr>
          <w:p w14:paraId="6A79CA3A" w14:textId="11241BDA" w:rsidR="000E5655" w:rsidRPr="00A74AA6" w:rsidRDefault="00A74AA6" w:rsidP="00A74AA6">
            <w:pPr>
              <w:spacing w:after="0"/>
              <w:rPr>
                <w:b/>
                <w:bCs/>
                <w:u w:val="single"/>
              </w:rPr>
            </w:pPr>
            <w:r w:rsidRPr="00A74AA6">
              <w:rPr>
                <w:rFonts w:eastAsia="Times New Roman"/>
                <w:b/>
                <w:bCs/>
                <w:u w:val="single"/>
              </w:rPr>
              <w:t xml:space="preserve">Question Three on </w:t>
            </w:r>
            <w:r w:rsidR="00D34A3D">
              <w:rPr>
                <w:rFonts w:eastAsia="Times New Roman"/>
                <w:b/>
                <w:bCs/>
                <w:u w:val="single"/>
              </w:rPr>
              <w:t>t</w:t>
            </w:r>
            <w:r w:rsidRPr="00A74AA6">
              <w:rPr>
                <w:rFonts w:eastAsia="Times New Roman"/>
                <w:b/>
                <w:bCs/>
                <w:u w:val="single"/>
              </w:rPr>
              <w:t xml:space="preserve">he </w:t>
            </w:r>
            <w:proofErr w:type="spellStart"/>
            <w:r w:rsidRPr="00A74AA6">
              <w:rPr>
                <w:rFonts w:eastAsia="Times New Roman"/>
                <w:b/>
                <w:bCs/>
                <w:u w:val="single"/>
              </w:rPr>
              <w:t>Wellbank</w:t>
            </w:r>
            <w:proofErr w:type="spellEnd"/>
            <w:r w:rsidRPr="00A74AA6">
              <w:rPr>
                <w:rFonts w:eastAsia="Times New Roman"/>
                <w:b/>
                <w:bCs/>
                <w:u w:val="single"/>
              </w:rPr>
              <w:t xml:space="preserve"> </w:t>
            </w:r>
            <w:r w:rsidR="000E5655" w:rsidRPr="00A74AA6">
              <w:rPr>
                <w:rFonts w:eastAsia="Times New Roman"/>
                <w:b/>
                <w:bCs/>
                <w:u w:val="single"/>
              </w:rPr>
              <w:t>Design</w:t>
            </w:r>
          </w:p>
          <w:p w14:paraId="5D500FE6" w14:textId="79D908B0" w:rsidR="000E5655" w:rsidRDefault="000E5655" w:rsidP="00A74AA6">
            <w:pPr>
              <w:spacing w:after="0"/>
              <w:rPr>
                <w:rFonts w:eastAsia="Times New Roman"/>
              </w:rPr>
            </w:pPr>
            <w:r>
              <w:rPr>
                <w:rFonts w:eastAsia="Times New Roman"/>
              </w:rPr>
              <w:t>We have shown the design of the Brickhouse cottages and also the Community Hub.</w:t>
            </w:r>
          </w:p>
          <w:p w14:paraId="637EDBEB" w14:textId="71122CD4" w:rsidR="000E5655" w:rsidRDefault="000E5655" w:rsidP="00A74AA6">
            <w:pPr>
              <w:spacing w:line="259" w:lineRule="auto"/>
              <w:rPr>
                <w:rFonts w:eastAsia="Times New Roman"/>
              </w:rPr>
            </w:pPr>
            <w:r>
              <w:rPr>
                <w:rFonts w:eastAsia="Times New Roman"/>
              </w:rPr>
              <w:t xml:space="preserve">All the houses will be built via a Design Code </w:t>
            </w:r>
            <w:proofErr w:type="spellStart"/>
            <w:proofErr w:type="gramStart"/>
            <w:r>
              <w:rPr>
                <w:rFonts w:eastAsia="Times New Roman"/>
              </w:rPr>
              <w:t>ie</w:t>
            </w:r>
            <w:proofErr w:type="spellEnd"/>
            <w:proofErr w:type="gramEnd"/>
            <w:r>
              <w:rPr>
                <w:rFonts w:eastAsia="Times New Roman"/>
              </w:rPr>
              <w:t xml:space="preserve"> we don’t know exactly what they will look like, or what size they will be but there are controls on the size, appearance and position of the houses</w:t>
            </w:r>
            <w:r w:rsidR="00D34A3D">
              <w:rPr>
                <w:rFonts w:eastAsia="Times New Roman"/>
              </w:rPr>
              <w:t xml:space="preserve"> agreed with by the National Park Authority. </w:t>
            </w:r>
            <w:r>
              <w:rPr>
                <w:rFonts w:eastAsia="Times New Roman"/>
              </w:rPr>
              <w:t xml:space="preserve"> We think this will allow people to build houses they can afford or need. </w:t>
            </w:r>
          </w:p>
          <w:p w14:paraId="033C2E8D" w14:textId="77777777" w:rsidR="000E5655" w:rsidRPr="00A74AA6" w:rsidRDefault="000E5655" w:rsidP="00A74AA6">
            <w:pPr>
              <w:spacing w:after="0"/>
              <w:rPr>
                <w:rFonts w:eastAsia="Times New Roman"/>
                <w:b/>
                <w:bCs/>
              </w:rPr>
            </w:pPr>
            <w:r w:rsidRPr="00A74AA6">
              <w:rPr>
                <w:rFonts w:eastAsia="Times New Roman"/>
                <w:b/>
                <w:bCs/>
              </w:rPr>
              <w:t>What do you think about the designs for the hub and cottages?</w:t>
            </w:r>
          </w:p>
          <w:p w14:paraId="23F4D92C" w14:textId="77777777" w:rsidR="000E5655" w:rsidRDefault="000E5655" w:rsidP="000E5655">
            <w:pPr>
              <w:rPr>
                <w:rFonts w:eastAsia="Times New Roman"/>
              </w:rPr>
            </w:pPr>
          </w:p>
          <w:p w14:paraId="633E8B16" w14:textId="53779732" w:rsidR="000E5655" w:rsidRDefault="000E5655" w:rsidP="000E5655">
            <w:pPr>
              <w:rPr>
                <w:rFonts w:eastAsia="Times New Roman"/>
              </w:rPr>
            </w:pPr>
          </w:p>
          <w:p w14:paraId="2DF03CF8" w14:textId="77777777" w:rsidR="00D34A3D" w:rsidRDefault="00D34A3D" w:rsidP="000E5655">
            <w:pPr>
              <w:rPr>
                <w:rFonts w:eastAsia="Times New Roman"/>
              </w:rPr>
            </w:pPr>
          </w:p>
          <w:p w14:paraId="0BDAF49B" w14:textId="77777777" w:rsidR="00D34A3D" w:rsidRDefault="00D34A3D" w:rsidP="000E5655">
            <w:pPr>
              <w:rPr>
                <w:rFonts w:eastAsia="Times New Roman"/>
              </w:rPr>
            </w:pPr>
          </w:p>
          <w:p w14:paraId="267E2BCF" w14:textId="77777777" w:rsidR="00A74AA6" w:rsidRDefault="00A74AA6" w:rsidP="000E5655">
            <w:pPr>
              <w:rPr>
                <w:rFonts w:eastAsia="Times New Roman"/>
              </w:rPr>
            </w:pPr>
          </w:p>
          <w:p w14:paraId="372C5FB9" w14:textId="716ABA68" w:rsidR="00A74AA6" w:rsidRDefault="00A74AA6" w:rsidP="000E5655">
            <w:pPr>
              <w:rPr>
                <w:rFonts w:eastAsia="Times New Roman"/>
              </w:rPr>
            </w:pPr>
          </w:p>
        </w:tc>
      </w:tr>
      <w:tr w:rsidR="000E5655" w14:paraId="27CCF334" w14:textId="77777777" w:rsidTr="000E5655">
        <w:tc>
          <w:tcPr>
            <w:tcW w:w="9016" w:type="dxa"/>
          </w:tcPr>
          <w:p w14:paraId="45C0EAF8" w14:textId="77777777" w:rsidR="000E5655" w:rsidRPr="00A74AA6" w:rsidRDefault="000E5655" w:rsidP="000E5655">
            <w:pPr>
              <w:rPr>
                <w:rFonts w:eastAsia="Times New Roman"/>
                <w:b/>
                <w:bCs/>
              </w:rPr>
            </w:pPr>
            <w:r w:rsidRPr="00A74AA6">
              <w:rPr>
                <w:rFonts w:eastAsia="Times New Roman"/>
                <w:b/>
                <w:bCs/>
              </w:rPr>
              <w:t>Do you think building to a design code is a good idea?</w:t>
            </w:r>
          </w:p>
          <w:p w14:paraId="24886F24" w14:textId="69E69DC5" w:rsidR="000E5655" w:rsidRDefault="000E5655" w:rsidP="000E5655">
            <w:pPr>
              <w:rPr>
                <w:rFonts w:eastAsia="Times New Roman"/>
              </w:rPr>
            </w:pPr>
          </w:p>
          <w:p w14:paraId="4F3F8900" w14:textId="77777777" w:rsidR="00D34A3D" w:rsidRDefault="00D34A3D" w:rsidP="000E5655">
            <w:pPr>
              <w:rPr>
                <w:rFonts w:eastAsia="Times New Roman"/>
              </w:rPr>
            </w:pPr>
          </w:p>
          <w:p w14:paraId="5C6DA034" w14:textId="516359C6" w:rsidR="00A74AA6" w:rsidRDefault="00A74AA6" w:rsidP="000E5655">
            <w:pPr>
              <w:rPr>
                <w:rFonts w:eastAsia="Times New Roman"/>
              </w:rPr>
            </w:pPr>
          </w:p>
          <w:p w14:paraId="6B77D5E5" w14:textId="6F55B1A4" w:rsidR="00A74AA6" w:rsidRDefault="00A74AA6" w:rsidP="000E5655">
            <w:pPr>
              <w:rPr>
                <w:rFonts w:eastAsia="Times New Roman"/>
              </w:rPr>
            </w:pPr>
          </w:p>
          <w:p w14:paraId="458CDFBB" w14:textId="77777777" w:rsidR="00A74AA6" w:rsidRDefault="00A74AA6" w:rsidP="000E5655">
            <w:pPr>
              <w:rPr>
                <w:rFonts w:eastAsia="Times New Roman"/>
              </w:rPr>
            </w:pPr>
          </w:p>
          <w:p w14:paraId="5B7B648A" w14:textId="211C797E" w:rsidR="00A74AA6" w:rsidRDefault="00A74AA6" w:rsidP="000E5655">
            <w:pPr>
              <w:rPr>
                <w:rFonts w:eastAsia="Times New Roman"/>
              </w:rPr>
            </w:pPr>
          </w:p>
        </w:tc>
      </w:tr>
      <w:tr w:rsidR="000E5655" w14:paraId="21AC2E66" w14:textId="77777777" w:rsidTr="000E5655">
        <w:tc>
          <w:tcPr>
            <w:tcW w:w="9016" w:type="dxa"/>
          </w:tcPr>
          <w:p w14:paraId="1430D633" w14:textId="7FCC381D" w:rsidR="000E5655" w:rsidRPr="00A74AA6" w:rsidRDefault="00A74AA6" w:rsidP="00A74AA6">
            <w:pPr>
              <w:spacing w:after="0"/>
              <w:rPr>
                <w:rFonts w:eastAsia="Times New Roman"/>
                <w:b/>
                <w:bCs/>
                <w:u w:val="single"/>
              </w:rPr>
            </w:pPr>
            <w:r w:rsidRPr="00A74AA6">
              <w:rPr>
                <w:rFonts w:eastAsia="Times New Roman"/>
                <w:b/>
                <w:bCs/>
                <w:u w:val="single"/>
              </w:rPr>
              <w:t xml:space="preserve">Question Four on the </w:t>
            </w:r>
            <w:proofErr w:type="spellStart"/>
            <w:r w:rsidRPr="00A74AA6">
              <w:rPr>
                <w:rFonts w:eastAsia="Times New Roman"/>
                <w:b/>
                <w:bCs/>
                <w:u w:val="single"/>
              </w:rPr>
              <w:t>Wellbank</w:t>
            </w:r>
            <w:proofErr w:type="spellEnd"/>
            <w:r w:rsidRPr="00A74AA6">
              <w:rPr>
                <w:rFonts w:eastAsia="Times New Roman"/>
                <w:b/>
                <w:bCs/>
                <w:u w:val="single"/>
              </w:rPr>
              <w:t xml:space="preserve"> </w:t>
            </w:r>
            <w:r w:rsidR="000E5655" w:rsidRPr="00A74AA6">
              <w:rPr>
                <w:rFonts w:eastAsia="Times New Roman"/>
                <w:b/>
                <w:bCs/>
                <w:u w:val="single"/>
              </w:rPr>
              <w:t>Landscape</w:t>
            </w:r>
          </w:p>
          <w:p w14:paraId="30961E5B" w14:textId="6040FEA0" w:rsidR="000E5655" w:rsidRDefault="000E5655" w:rsidP="00A74AA6">
            <w:pPr>
              <w:spacing w:after="0"/>
              <w:rPr>
                <w:rFonts w:eastAsia="Times New Roman"/>
              </w:rPr>
            </w:pPr>
            <w:r>
              <w:rPr>
                <w:rFonts w:eastAsia="Times New Roman"/>
              </w:rPr>
              <w:t xml:space="preserve">The scheme has been designed to make the landscaping and communal areas an integral and vital part of the development. Our aim is to provide corridors and pathways providing </w:t>
            </w:r>
            <w:r w:rsidR="00D34A3D">
              <w:rPr>
                <w:rFonts w:eastAsia="Times New Roman"/>
              </w:rPr>
              <w:t>access</w:t>
            </w:r>
            <w:r>
              <w:rPr>
                <w:rFonts w:eastAsia="Times New Roman"/>
              </w:rPr>
              <w:t xml:space="preserve"> across and through the site allowing people to access all areas easily. The tress and planting will be natural species. A suds system of drainage has been adopted together with the attenuation lakes. </w:t>
            </w:r>
          </w:p>
          <w:p w14:paraId="3DE2372C" w14:textId="1D632AE4" w:rsidR="000E5655" w:rsidRDefault="000E5655" w:rsidP="00A74AA6">
            <w:pPr>
              <w:spacing w:line="259" w:lineRule="auto"/>
              <w:rPr>
                <w:rFonts w:eastAsia="Times New Roman"/>
                <w:b/>
                <w:bCs/>
              </w:rPr>
            </w:pPr>
            <w:r w:rsidRPr="00A74AA6">
              <w:rPr>
                <w:rFonts w:eastAsia="Times New Roman"/>
                <w:b/>
                <w:bCs/>
              </w:rPr>
              <w:t xml:space="preserve">Your comments and feedback on this </w:t>
            </w:r>
            <w:proofErr w:type="gramStart"/>
            <w:r w:rsidRPr="00A74AA6">
              <w:rPr>
                <w:rFonts w:eastAsia="Times New Roman"/>
                <w:b/>
                <w:bCs/>
              </w:rPr>
              <w:t>is</w:t>
            </w:r>
            <w:proofErr w:type="gramEnd"/>
            <w:r w:rsidRPr="00A74AA6">
              <w:rPr>
                <w:rFonts w:eastAsia="Times New Roman"/>
                <w:b/>
                <w:bCs/>
              </w:rPr>
              <w:t xml:space="preserve"> welcome.</w:t>
            </w:r>
          </w:p>
          <w:p w14:paraId="00711D76" w14:textId="745FCDD5" w:rsidR="00A74AA6" w:rsidRDefault="00A74AA6" w:rsidP="00A74AA6">
            <w:pPr>
              <w:spacing w:line="259" w:lineRule="auto"/>
              <w:rPr>
                <w:rFonts w:eastAsia="Times New Roman"/>
                <w:b/>
                <w:bCs/>
              </w:rPr>
            </w:pPr>
          </w:p>
          <w:p w14:paraId="1A68591F" w14:textId="302FADBD" w:rsidR="00D34A3D" w:rsidRDefault="00D34A3D" w:rsidP="00A74AA6">
            <w:pPr>
              <w:spacing w:line="259" w:lineRule="auto"/>
              <w:rPr>
                <w:rFonts w:eastAsia="Times New Roman"/>
                <w:b/>
                <w:bCs/>
              </w:rPr>
            </w:pPr>
          </w:p>
          <w:p w14:paraId="3028FD55" w14:textId="2F8B7F45" w:rsidR="00D34A3D" w:rsidRDefault="00D34A3D" w:rsidP="00A74AA6">
            <w:pPr>
              <w:spacing w:line="259" w:lineRule="auto"/>
              <w:rPr>
                <w:rFonts w:eastAsia="Times New Roman"/>
                <w:b/>
                <w:bCs/>
              </w:rPr>
            </w:pPr>
          </w:p>
          <w:p w14:paraId="159E484B" w14:textId="77777777" w:rsidR="00D34A3D" w:rsidRDefault="00D34A3D" w:rsidP="00A74AA6">
            <w:pPr>
              <w:spacing w:line="259" w:lineRule="auto"/>
              <w:rPr>
                <w:rFonts w:eastAsia="Times New Roman"/>
                <w:b/>
                <w:bCs/>
              </w:rPr>
            </w:pPr>
          </w:p>
          <w:p w14:paraId="753EC845" w14:textId="0495F0ED" w:rsidR="00A74AA6" w:rsidRDefault="00A74AA6" w:rsidP="00A74AA6">
            <w:pPr>
              <w:spacing w:line="259" w:lineRule="auto"/>
              <w:rPr>
                <w:rFonts w:eastAsia="Times New Roman"/>
                <w:b/>
                <w:bCs/>
              </w:rPr>
            </w:pPr>
          </w:p>
          <w:p w14:paraId="0748548C" w14:textId="7CE024EB" w:rsidR="00A74AA6" w:rsidRDefault="00A74AA6" w:rsidP="00A74AA6">
            <w:pPr>
              <w:spacing w:line="259" w:lineRule="auto"/>
              <w:rPr>
                <w:rFonts w:eastAsia="Times New Roman"/>
                <w:b/>
                <w:bCs/>
              </w:rPr>
            </w:pPr>
          </w:p>
          <w:p w14:paraId="3DF55610" w14:textId="07F3860C" w:rsidR="00A74AA6" w:rsidRDefault="00A74AA6" w:rsidP="00A74AA6">
            <w:pPr>
              <w:spacing w:line="259" w:lineRule="auto"/>
              <w:rPr>
                <w:rFonts w:eastAsia="Times New Roman"/>
                <w:b/>
                <w:bCs/>
              </w:rPr>
            </w:pPr>
          </w:p>
          <w:p w14:paraId="246A32DB" w14:textId="77777777" w:rsidR="00A74AA6" w:rsidRPr="00A74AA6" w:rsidRDefault="00A74AA6" w:rsidP="00A74AA6">
            <w:pPr>
              <w:spacing w:after="0"/>
              <w:rPr>
                <w:rFonts w:eastAsia="Times New Roman"/>
                <w:b/>
                <w:bCs/>
              </w:rPr>
            </w:pPr>
          </w:p>
          <w:p w14:paraId="591F527B" w14:textId="77777777" w:rsidR="000E5655" w:rsidRDefault="000E5655" w:rsidP="00A74AA6">
            <w:pPr>
              <w:rPr>
                <w:rFonts w:eastAsia="Times New Roman"/>
              </w:rPr>
            </w:pPr>
          </w:p>
        </w:tc>
      </w:tr>
      <w:tr w:rsidR="000E5655" w14:paraId="4458D3A6" w14:textId="77777777" w:rsidTr="000E5655">
        <w:tc>
          <w:tcPr>
            <w:tcW w:w="9016" w:type="dxa"/>
          </w:tcPr>
          <w:p w14:paraId="44DFCE31" w14:textId="20C0BEC4" w:rsidR="000E5655" w:rsidRPr="00A74AA6" w:rsidRDefault="00A74AA6" w:rsidP="00A74AA6">
            <w:pPr>
              <w:spacing w:after="0"/>
              <w:rPr>
                <w:b/>
                <w:bCs/>
                <w:u w:val="single"/>
              </w:rPr>
            </w:pPr>
            <w:r w:rsidRPr="00A74AA6">
              <w:rPr>
                <w:b/>
                <w:bCs/>
                <w:u w:val="single"/>
              </w:rPr>
              <w:lastRenderedPageBreak/>
              <w:t xml:space="preserve">Question 5 on the </w:t>
            </w:r>
            <w:r w:rsidR="000E5655" w:rsidRPr="00A74AA6">
              <w:rPr>
                <w:b/>
                <w:bCs/>
                <w:u w:val="single"/>
              </w:rPr>
              <w:t>Drainage</w:t>
            </w:r>
            <w:r w:rsidRPr="00A74AA6">
              <w:rPr>
                <w:b/>
                <w:bCs/>
                <w:u w:val="single"/>
              </w:rPr>
              <w:t xml:space="preserve"> at </w:t>
            </w:r>
            <w:proofErr w:type="spellStart"/>
            <w:r w:rsidRPr="00A74AA6">
              <w:rPr>
                <w:b/>
                <w:bCs/>
                <w:u w:val="single"/>
              </w:rPr>
              <w:t>Wellbank</w:t>
            </w:r>
            <w:proofErr w:type="spellEnd"/>
            <w:r w:rsidRPr="00A74AA6">
              <w:rPr>
                <w:b/>
                <w:bCs/>
                <w:u w:val="single"/>
              </w:rPr>
              <w:t xml:space="preserve"> </w:t>
            </w:r>
          </w:p>
          <w:p w14:paraId="58F6029E" w14:textId="5FC23C9D" w:rsidR="000E5655" w:rsidRDefault="000E5655" w:rsidP="00A74AA6">
            <w:pPr>
              <w:spacing w:after="0"/>
            </w:pPr>
            <w:r>
              <w:t>We still plan to create a new private drainage system which deals with surface water on the site, and foul drainage will connect to the mains system.  This is the same as the original scheme but in</w:t>
            </w:r>
            <w:r w:rsidR="00A74AA6">
              <w:t xml:space="preserve"> </w:t>
            </w:r>
            <w:r>
              <w:t>line with new rules on drainage.</w:t>
            </w:r>
          </w:p>
          <w:p w14:paraId="5D92E9F7" w14:textId="77777777" w:rsidR="000E5655" w:rsidRPr="00A74AA6" w:rsidRDefault="000E5655" w:rsidP="00A74AA6">
            <w:pPr>
              <w:spacing w:after="0"/>
              <w:rPr>
                <w:b/>
                <w:bCs/>
              </w:rPr>
            </w:pPr>
            <w:r w:rsidRPr="00A74AA6">
              <w:rPr>
                <w:b/>
                <w:bCs/>
              </w:rPr>
              <w:t>Your comments on this would be welcome</w:t>
            </w:r>
          </w:p>
          <w:p w14:paraId="0E213E93" w14:textId="77777777" w:rsidR="000E5655" w:rsidRDefault="000E5655" w:rsidP="00A74AA6">
            <w:pPr>
              <w:rPr>
                <w:rFonts w:eastAsia="Times New Roman"/>
              </w:rPr>
            </w:pPr>
          </w:p>
          <w:p w14:paraId="054D3223" w14:textId="77777777" w:rsidR="00A74AA6" w:rsidRDefault="00A74AA6" w:rsidP="00A74AA6">
            <w:pPr>
              <w:rPr>
                <w:rFonts w:eastAsia="Times New Roman"/>
              </w:rPr>
            </w:pPr>
          </w:p>
          <w:p w14:paraId="0E0BAC7F" w14:textId="744830FF" w:rsidR="00A74AA6" w:rsidRDefault="00A74AA6" w:rsidP="00A74AA6">
            <w:pPr>
              <w:rPr>
                <w:rFonts w:eastAsia="Times New Roman"/>
              </w:rPr>
            </w:pPr>
          </w:p>
          <w:p w14:paraId="108C98FB" w14:textId="77777777" w:rsidR="00D34A3D" w:rsidRDefault="00D34A3D" w:rsidP="00A74AA6">
            <w:pPr>
              <w:rPr>
                <w:rFonts w:eastAsia="Times New Roman"/>
              </w:rPr>
            </w:pPr>
          </w:p>
          <w:p w14:paraId="25344C77" w14:textId="77777777" w:rsidR="00A74AA6" w:rsidRDefault="00A74AA6" w:rsidP="00A74AA6">
            <w:pPr>
              <w:rPr>
                <w:rFonts w:eastAsia="Times New Roman"/>
              </w:rPr>
            </w:pPr>
          </w:p>
          <w:p w14:paraId="093844C4" w14:textId="77777777" w:rsidR="00A74AA6" w:rsidRDefault="00A74AA6" w:rsidP="00A74AA6">
            <w:pPr>
              <w:rPr>
                <w:rFonts w:eastAsia="Times New Roman"/>
              </w:rPr>
            </w:pPr>
          </w:p>
          <w:p w14:paraId="3D150085" w14:textId="77777777" w:rsidR="00A74AA6" w:rsidRDefault="00A74AA6" w:rsidP="00A74AA6">
            <w:pPr>
              <w:rPr>
                <w:rFonts w:eastAsia="Times New Roman"/>
              </w:rPr>
            </w:pPr>
          </w:p>
          <w:p w14:paraId="7DE7E568" w14:textId="4EB2D151" w:rsidR="00A74AA6" w:rsidRDefault="00A74AA6" w:rsidP="00A74AA6">
            <w:pPr>
              <w:rPr>
                <w:rFonts w:eastAsia="Times New Roman"/>
              </w:rPr>
            </w:pPr>
          </w:p>
        </w:tc>
      </w:tr>
      <w:tr w:rsidR="000E5655" w14:paraId="0672F0CB" w14:textId="77777777" w:rsidTr="000E5655">
        <w:tc>
          <w:tcPr>
            <w:tcW w:w="9016" w:type="dxa"/>
          </w:tcPr>
          <w:p w14:paraId="0B16E910" w14:textId="1048BECE" w:rsidR="000E5655" w:rsidRPr="0040273D" w:rsidRDefault="00A74AA6" w:rsidP="00A74AA6">
            <w:pPr>
              <w:spacing w:after="0"/>
              <w:rPr>
                <w:b/>
                <w:bCs/>
              </w:rPr>
            </w:pPr>
            <w:r>
              <w:rPr>
                <w:b/>
                <w:bCs/>
              </w:rPr>
              <w:t xml:space="preserve">Question Six the </w:t>
            </w:r>
            <w:r w:rsidR="000E5655" w:rsidRPr="0040273D">
              <w:rPr>
                <w:b/>
                <w:bCs/>
              </w:rPr>
              <w:t>Footpath</w:t>
            </w:r>
            <w:r>
              <w:rPr>
                <w:b/>
                <w:bCs/>
              </w:rPr>
              <w:t xml:space="preserve">s at </w:t>
            </w:r>
            <w:proofErr w:type="spellStart"/>
            <w:r>
              <w:rPr>
                <w:b/>
                <w:bCs/>
              </w:rPr>
              <w:t>Wellbank</w:t>
            </w:r>
            <w:proofErr w:type="spellEnd"/>
            <w:r>
              <w:rPr>
                <w:b/>
                <w:bCs/>
              </w:rPr>
              <w:t xml:space="preserve"> </w:t>
            </w:r>
          </w:p>
          <w:p w14:paraId="08F7C902" w14:textId="0141A644" w:rsidR="000E5655" w:rsidRDefault="000E5655" w:rsidP="00A74AA6">
            <w:pPr>
              <w:spacing w:after="0"/>
            </w:pPr>
            <w:r>
              <w:t xml:space="preserve">The site will have access to the back lane to the Fire Station. We still plan to give a contribution towards the construction of a new footpath to connect the site to either Bootle or Bootle Station, </w:t>
            </w:r>
            <w:r w:rsidR="00D34A3D">
              <w:t>which ever</w:t>
            </w:r>
            <w:r>
              <w:t xml:space="preserve"> the community decides is the right route.  The contribution would contribute to the costs of the construction of the path etc but we would not be building or planning the path. </w:t>
            </w:r>
          </w:p>
          <w:p w14:paraId="4C60BD57" w14:textId="51CC9889" w:rsidR="000E5655" w:rsidRDefault="000E5655" w:rsidP="00A74AA6">
            <w:pPr>
              <w:rPr>
                <w:b/>
                <w:bCs/>
              </w:rPr>
            </w:pPr>
            <w:r w:rsidRPr="00A74AA6">
              <w:rPr>
                <w:b/>
                <w:bCs/>
              </w:rPr>
              <w:t>Your comments on this would be welcome</w:t>
            </w:r>
          </w:p>
          <w:p w14:paraId="3104A659" w14:textId="1A6E715C" w:rsidR="00A74AA6" w:rsidRDefault="00A74AA6" w:rsidP="00A74AA6">
            <w:pPr>
              <w:rPr>
                <w:b/>
                <w:bCs/>
              </w:rPr>
            </w:pPr>
          </w:p>
          <w:p w14:paraId="19FFA5C6" w14:textId="7F875E1D" w:rsidR="00A74AA6" w:rsidRDefault="00A74AA6" w:rsidP="00A74AA6">
            <w:pPr>
              <w:rPr>
                <w:b/>
                <w:bCs/>
              </w:rPr>
            </w:pPr>
          </w:p>
          <w:p w14:paraId="07327FCA" w14:textId="375D2899" w:rsidR="00A74AA6" w:rsidRDefault="00A74AA6" w:rsidP="00A74AA6">
            <w:pPr>
              <w:rPr>
                <w:b/>
                <w:bCs/>
              </w:rPr>
            </w:pPr>
          </w:p>
          <w:p w14:paraId="0BEB429D" w14:textId="5B672A05" w:rsidR="00A74AA6" w:rsidRDefault="00A74AA6" w:rsidP="00A74AA6">
            <w:pPr>
              <w:rPr>
                <w:b/>
                <w:bCs/>
              </w:rPr>
            </w:pPr>
          </w:p>
          <w:p w14:paraId="1FC3E95F" w14:textId="39DC960A" w:rsidR="00A74AA6" w:rsidRDefault="00A74AA6" w:rsidP="00A74AA6">
            <w:pPr>
              <w:rPr>
                <w:b/>
                <w:bCs/>
              </w:rPr>
            </w:pPr>
          </w:p>
          <w:p w14:paraId="5E74BDC5" w14:textId="3FA11AFD" w:rsidR="00A74AA6" w:rsidRDefault="00A74AA6" w:rsidP="00A74AA6">
            <w:pPr>
              <w:rPr>
                <w:b/>
                <w:bCs/>
              </w:rPr>
            </w:pPr>
          </w:p>
          <w:p w14:paraId="22952F62" w14:textId="5047836A" w:rsidR="00A74AA6" w:rsidRDefault="00A74AA6" w:rsidP="00A74AA6">
            <w:pPr>
              <w:rPr>
                <w:b/>
                <w:bCs/>
              </w:rPr>
            </w:pPr>
          </w:p>
          <w:p w14:paraId="628957EA" w14:textId="77777777" w:rsidR="00A74AA6" w:rsidRPr="00A74AA6" w:rsidRDefault="00A74AA6" w:rsidP="00A74AA6">
            <w:pPr>
              <w:rPr>
                <w:b/>
                <w:bCs/>
              </w:rPr>
            </w:pPr>
          </w:p>
          <w:p w14:paraId="38F0BC42" w14:textId="77777777" w:rsidR="000E5655" w:rsidRDefault="000E5655" w:rsidP="00A74AA6">
            <w:pPr>
              <w:rPr>
                <w:rFonts w:eastAsia="Times New Roman"/>
              </w:rPr>
            </w:pPr>
          </w:p>
        </w:tc>
      </w:tr>
      <w:tr w:rsidR="000E5655" w14:paraId="6BCA10F5" w14:textId="77777777" w:rsidTr="000E5655">
        <w:tc>
          <w:tcPr>
            <w:tcW w:w="9016" w:type="dxa"/>
          </w:tcPr>
          <w:p w14:paraId="54063E20" w14:textId="10886634" w:rsidR="000E5655" w:rsidRDefault="00A74AA6" w:rsidP="000E5655">
            <w:pPr>
              <w:spacing w:after="160" w:line="259" w:lineRule="auto"/>
              <w:rPr>
                <w:b/>
                <w:bCs/>
              </w:rPr>
            </w:pPr>
            <w:r>
              <w:rPr>
                <w:b/>
                <w:bCs/>
              </w:rPr>
              <w:t xml:space="preserve">Do you have any other </w:t>
            </w:r>
            <w:r w:rsidR="000E5655">
              <w:rPr>
                <w:b/>
                <w:bCs/>
              </w:rPr>
              <w:t>comments/</w:t>
            </w:r>
            <w:proofErr w:type="spellStart"/>
            <w:r w:rsidR="000E5655">
              <w:rPr>
                <w:b/>
                <w:bCs/>
              </w:rPr>
              <w:t>Feeback</w:t>
            </w:r>
            <w:proofErr w:type="spellEnd"/>
            <w:r w:rsidR="000E5655">
              <w:rPr>
                <w:b/>
                <w:bCs/>
              </w:rPr>
              <w:t>/concerns</w:t>
            </w:r>
            <w:r>
              <w:rPr>
                <w:b/>
                <w:bCs/>
              </w:rPr>
              <w:t xml:space="preserve"> you would like to make</w:t>
            </w:r>
          </w:p>
          <w:p w14:paraId="5BC59B5A" w14:textId="46E5A9F4" w:rsidR="00A74AA6" w:rsidRDefault="00A74AA6" w:rsidP="000E5655">
            <w:pPr>
              <w:spacing w:after="160" w:line="259" w:lineRule="auto"/>
              <w:rPr>
                <w:b/>
                <w:bCs/>
              </w:rPr>
            </w:pPr>
          </w:p>
          <w:p w14:paraId="73B5E2CF" w14:textId="23CB11FE" w:rsidR="00A74AA6" w:rsidRDefault="00A74AA6" w:rsidP="000E5655">
            <w:pPr>
              <w:spacing w:after="160" w:line="259" w:lineRule="auto"/>
              <w:rPr>
                <w:b/>
                <w:bCs/>
              </w:rPr>
            </w:pPr>
          </w:p>
          <w:p w14:paraId="407DFB3D" w14:textId="3C1C3551" w:rsidR="00A74AA6" w:rsidRDefault="00A74AA6" w:rsidP="000E5655">
            <w:pPr>
              <w:spacing w:after="160" w:line="259" w:lineRule="auto"/>
              <w:rPr>
                <w:b/>
                <w:bCs/>
              </w:rPr>
            </w:pPr>
          </w:p>
          <w:p w14:paraId="21363C52" w14:textId="77777777" w:rsidR="00A74AA6" w:rsidRPr="0040273D" w:rsidRDefault="00A74AA6" w:rsidP="000E5655">
            <w:pPr>
              <w:rPr>
                <w:b/>
                <w:bCs/>
              </w:rPr>
            </w:pPr>
          </w:p>
          <w:p w14:paraId="5C77677D" w14:textId="77777777" w:rsidR="000E5655" w:rsidRDefault="000E5655" w:rsidP="000E5655">
            <w:pPr>
              <w:rPr>
                <w:rFonts w:eastAsia="Times New Roman"/>
              </w:rPr>
            </w:pPr>
          </w:p>
        </w:tc>
      </w:tr>
    </w:tbl>
    <w:p w14:paraId="2B378746" w14:textId="77777777" w:rsidR="000E5655" w:rsidRDefault="000E5655"/>
    <w:p w14:paraId="6EE1DFCC" w14:textId="0E766A07" w:rsidR="00B47F3C" w:rsidRDefault="00A74AA6">
      <w:r>
        <w:t>Thank you very much for your feedback</w:t>
      </w:r>
      <w:r w:rsidR="00D34A3D">
        <w:t>. W</w:t>
      </w:r>
      <w:r>
        <w:t>e really appreciate it.</w:t>
      </w:r>
    </w:p>
    <w:p w14:paraId="4D19A5D1" w14:textId="4E38452A" w:rsidR="00A74AA6" w:rsidRDefault="00A74AA6">
      <w:r>
        <w:t xml:space="preserve">Best Wishes from the </w:t>
      </w:r>
      <w:proofErr w:type="spellStart"/>
      <w:r>
        <w:t>Wellbank</w:t>
      </w:r>
      <w:proofErr w:type="spellEnd"/>
      <w:r>
        <w:t xml:space="preserve"> Team. </w:t>
      </w:r>
    </w:p>
    <w:sectPr w:rsidR="00A74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4A6"/>
    <w:multiLevelType w:val="hybridMultilevel"/>
    <w:tmpl w:val="345C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50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3C"/>
    <w:rsid w:val="000E5655"/>
    <w:rsid w:val="0040273D"/>
    <w:rsid w:val="007C44C7"/>
    <w:rsid w:val="00A74AA6"/>
    <w:rsid w:val="00B47F3C"/>
    <w:rsid w:val="00C70655"/>
    <w:rsid w:val="00D3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E6ED"/>
  <w15:chartTrackingRefBased/>
  <w15:docId w15:val="{F4EA9125-068F-49FB-AC9D-5F10FEA9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Bellwood</dc:creator>
  <cp:keywords/>
  <dc:description/>
  <cp:lastModifiedBy>Janet nuttall</cp:lastModifiedBy>
  <cp:revision>2</cp:revision>
  <dcterms:created xsi:type="dcterms:W3CDTF">2023-02-20T14:39:00Z</dcterms:created>
  <dcterms:modified xsi:type="dcterms:W3CDTF">2023-02-20T14:39:00Z</dcterms:modified>
</cp:coreProperties>
</file>